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BE" w:rsidRDefault="004F5FBE" w:rsidP="0091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5FBE" w:rsidRDefault="004F5FBE" w:rsidP="0091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указа Президента Российской Федерации </w:t>
      </w:r>
    </w:p>
    <w:p w:rsidR="004F5FBE" w:rsidRDefault="004F5FBE" w:rsidP="0091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8D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2763A">
        <w:rPr>
          <w:rFonts w:ascii="Times New Roman" w:hAnsi="Times New Roman" w:cs="Times New Roman"/>
          <w:sz w:val="28"/>
          <w:szCs w:val="28"/>
        </w:rPr>
        <w:t>я</w:t>
      </w:r>
      <w:r w:rsidR="001748D6">
        <w:rPr>
          <w:rFonts w:ascii="Times New Roman" w:hAnsi="Times New Roman" w:cs="Times New Roman"/>
          <w:sz w:val="28"/>
          <w:szCs w:val="28"/>
        </w:rPr>
        <w:t xml:space="preserve"> в П</w:t>
      </w:r>
      <w:r w:rsidRPr="00C21956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1956">
        <w:rPr>
          <w:rFonts w:ascii="Times New Roman" w:hAnsi="Times New Roman" w:cs="Times New Roman"/>
          <w:sz w:val="28"/>
          <w:szCs w:val="28"/>
        </w:rPr>
        <w:t xml:space="preserve">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1956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95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1956">
        <w:rPr>
          <w:rFonts w:ascii="Times New Roman" w:hAnsi="Times New Roman" w:cs="Times New Roman"/>
          <w:sz w:val="28"/>
          <w:szCs w:val="28"/>
        </w:rPr>
        <w:t xml:space="preserve">едерации, утвержденное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956">
        <w:rPr>
          <w:rFonts w:ascii="Times New Roman" w:hAnsi="Times New Roman" w:cs="Times New Roman"/>
          <w:sz w:val="28"/>
          <w:szCs w:val="28"/>
        </w:rPr>
        <w:t xml:space="preserve">казом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1956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956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 Федерации </w:t>
      </w:r>
      <w:r w:rsidR="00B40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июня 1998 г. №</w:t>
      </w:r>
      <w:r w:rsidRPr="00C21956">
        <w:rPr>
          <w:rFonts w:ascii="Times New Roman" w:hAnsi="Times New Roman" w:cs="Times New Roman"/>
          <w:sz w:val="28"/>
          <w:szCs w:val="28"/>
        </w:rPr>
        <w:t xml:space="preserve"> 711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5FBE" w:rsidRDefault="004F5FBE" w:rsidP="0091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00" w:rsidRDefault="00C33CE5" w:rsidP="00913625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5862">
        <w:rPr>
          <w:rFonts w:ascii="Times New Roman" w:hAnsi="Times New Roman" w:cs="Times New Roman"/>
          <w:sz w:val="28"/>
          <w:szCs w:val="28"/>
        </w:rPr>
        <w:t>Проект указа Президента Российской Федерации «О внесении изменени</w:t>
      </w:r>
      <w:r w:rsidR="00B2763A">
        <w:rPr>
          <w:rFonts w:ascii="Times New Roman" w:hAnsi="Times New Roman" w:cs="Times New Roman"/>
          <w:sz w:val="28"/>
          <w:szCs w:val="28"/>
        </w:rPr>
        <w:t>я</w:t>
      </w:r>
      <w:r w:rsidRPr="00715862">
        <w:rPr>
          <w:rFonts w:ascii="Times New Roman" w:hAnsi="Times New Roman" w:cs="Times New Roman"/>
          <w:sz w:val="28"/>
          <w:szCs w:val="28"/>
        </w:rPr>
        <w:t xml:space="preserve"> в </w:t>
      </w:r>
      <w:r w:rsidR="001748D6" w:rsidRPr="00715862">
        <w:rPr>
          <w:rFonts w:ascii="Times New Roman" w:hAnsi="Times New Roman" w:cs="Times New Roman"/>
          <w:sz w:val="28"/>
          <w:szCs w:val="28"/>
        </w:rPr>
        <w:t>П</w:t>
      </w:r>
      <w:r w:rsidRPr="00715862">
        <w:rPr>
          <w:rFonts w:ascii="Times New Roman" w:hAnsi="Times New Roman" w:cs="Times New Roman"/>
          <w:sz w:val="28"/>
          <w:szCs w:val="28"/>
        </w:rPr>
        <w:t xml:space="preserve">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 </w:t>
      </w:r>
      <w:r w:rsidR="00F31BCD" w:rsidRPr="00715862">
        <w:rPr>
          <w:rFonts w:ascii="Times New Roman" w:hAnsi="Times New Roman" w:cs="Times New Roman"/>
          <w:sz w:val="28"/>
          <w:szCs w:val="28"/>
        </w:rPr>
        <w:t xml:space="preserve">(далее – проект указа) </w:t>
      </w:r>
      <w:r w:rsidRPr="00715862">
        <w:rPr>
          <w:rFonts w:ascii="Times New Roman" w:hAnsi="Times New Roman" w:cs="Times New Roman"/>
          <w:sz w:val="28"/>
          <w:szCs w:val="28"/>
        </w:rPr>
        <w:t>разработан</w:t>
      </w:r>
      <w:r w:rsidR="00344A34">
        <w:rPr>
          <w:rFonts w:ascii="Times New Roman" w:hAnsi="Times New Roman" w:cs="Times New Roman"/>
          <w:sz w:val="28"/>
          <w:szCs w:val="28"/>
        </w:rPr>
        <w:t xml:space="preserve"> в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рамках реализации пункта </w:t>
      </w:r>
      <w:r w:rsidR="00006000" w:rsidRPr="00C2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 </w:t>
      </w:r>
      <w:r w:rsidR="00C220BF" w:rsidRPr="00C220BF">
        <w:rPr>
          <w:rFonts w:ascii="Times New Roman" w:hAnsi="Times New Roman" w:cs="Times New Roman"/>
          <w:bCs/>
          <w:sz w:val="28"/>
          <w:szCs w:val="28"/>
        </w:rPr>
        <w:t>раздела I</w:t>
      </w:r>
      <w:r w:rsidR="00C220BF" w:rsidRPr="00C2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06000" w:rsidRPr="00C2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протокола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заседания Правительственной комиссии по обеспечению безопасности дорожного движения от 29 ноября 2018 г. № 1 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наделению </w:t>
      </w:r>
      <w:r w:rsidR="00006000" w:rsidRPr="00913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МВД России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полномочиями</w:t>
      </w:r>
      <w:r w:rsidR="00006000" w:rsidRPr="00913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r w:rsidR="00006000" w:rsidRPr="00913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06000" w:rsidRPr="00913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соблюдением организациями, </w:t>
      </w:r>
      <w:r w:rsidR="00006000" w:rsidRPr="00913BD6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осуществляющими образовательную деятельность </w:t>
      </w:r>
      <w:r w:rsidR="008D42D2" w:rsidRPr="008D42D2">
        <w:rPr>
          <w:rFonts w:ascii="Times New Roman" w:eastAsia="Calibri" w:hAnsi="Times New Roman" w:cs="Times New Roman"/>
          <w:bCs/>
          <w:sz w:val="28"/>
          <w:szCs w:val="28"/>
        </w:rPr>
        <w:t>и реализующи</w:t>
      </w:r>
      <w:r w:rsidR="008D42D2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8D42D2" w:rsidRPr="008D42D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программы профессионального обучения водителей транспортных средств соответствующих категорий и подкатегорий</w:t>
      </w:r>
      <w:r w:rsidR="008D42D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образовательные организации)</w:t>
      </w:r>
      <w:r w:rsidR="00006000" w:rsidRPr="00913BD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06000" w:rsidRPr="00913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требований к учебно-материальной базе</w:t>
      </w:r>
      <w:r w:rsidR="00601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 определению порядка такого контроля</w:t>
      </w:r>
      <w:r w:rsidR="000060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13625" w:rsidRPr="00913625" w:rsidRDefault="002B1A26" w:rsidP="00913625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настоящее время</w:t>
      </w:r>
      <w:r w:rsidR="00913625" w:rsidRPr="009136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Госавтоинспекцию возложена обязанность по выдаче заключений </w:t>
      </w:r>
      <w:r w:rsidR="00DE01D0" w:rsidRPr="00DE0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соответствии установленным требованиям учебно-материальной базы </w:t>
      </w:r>
      <w:r w:rsidR="003664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образовательных организаций</w:t>
      </w:r>
      <w:r w:rsidR="00DE01D0" w:rsidRPr="00DE0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13625" w:rsidRPr="009136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заключения)</w:t>
      </w:r>
      <w:r w:rsidR="00BD6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порядке, определяемом МВД России</w:t>
      </w:r>
      <w:r w:rsidR="00913625" w:rsidRPr="009136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B4DFA" w:rsidRPr="008B4DFA" w:rsidRDefault="008B4DFA" w:rsidP="008B4DFA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Данная деятельность была возобновлена после четырехлетнего перерыва, связанного с изменением порядка лицензирования образовательной деятельности, с 2014 года после принятия новых примерных программ профессионального обучения водителей транспортных средств соответствующих категорий и подкатегорий и положения о лицензировании, что положительно сказалось на состоянии аварийности с участием начинающих водителей (со стажем управления до двух лет), поскольку с рынка образовательных услуг ушли недобросовестные организации, не имеющие необходимой  учебно-материальной базы и соответствующих программ обучения.</w:t>
      </w:r>
    </w:p>
    <w:p w:rsidR="008B4DFA" w:rsidRPr="008B4DFA" w:rsidRDefault="008B4DFA" w:rsidP="008B4DFA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Так, по итогам 201</w:t>
      </w:r>
      <w:r w:rsidR="00FA7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по сравнению с 201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годом количество дорожно-транспортных происшествий по вине начинающих водителей снизилось на 5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%, погибших в них людей – на 6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,4%, раненых – на 5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D3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:rsidR="008B4DFA" w:rsidRPr="008B4DFA" w:rsidRDefault="008B4DFA" w:rsidP="008B4DFA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Вместе с тем, имея полномочия на выдачу заключений МВД России не наделено полномочиями по дальнейшему контролю за   соблюдением образовательными организациями в процессе обучения соответствия учебно-материальной базы установленным </w:t>
      </w:r>
      <w:proofErr w:type="gramStart"/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требованиям,  что</w:t>
      </w:r>
      <w:proofErr w:type="gramEnd"/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создает предпосылки к нарушениям со стороны автошкол и негативно влияет на качество подготовки будущих водителей.</w:t>
      </w:r>
    </w:p>
    <w:p w:rsidR="008B4DFA" w:rsidRPr="008B4DFA" w:rsidRDefault="008B4DFA" w:rsidP="008B4DFA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Министерство просвещения Российской Федерации и Федеральная служба по надзору в сфере образования не возражают против наделения МВД</w:t>
      </w:r>
      <w:r w:rsidR="00BD6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России такими полномочиями.</w:t>
      </w:r>
    </w:p>
    <w:p w:rsidR="008B4DFA" w:rsidRPr="008B4DFA" w:rsidRDefault="00BD6578" w:rsidP="008B4DFA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Указанное</w:t>
      </w:r>
      <w:r w:rsidR="008B4DFA" w:rsidRPr="008B4D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будет способствовать решению задачи повышения требований к уровню профессиональной подготовки водителей транспортных средств, установленной Указом Президента Российской Федерации от 7 мая 2018 г. № 204 «О национальных целях и стратегических задачах развития Российской Федерации на период до 2024 года».».</w:t>
      </w:r>
    </w:p>
    <w:p w:rsidR="007433C2" w:rsidRPr="00715862" w:rsidRDefault="001546B7" w:rsidP="00913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62">
        <w:rPr>
          <w:rFonts w:ascii="Times New Roman" w:hAnsi="Times New Roman" w:cs="Times New Roman"/>
          <w:sz w:val="28"/>
          <w:szCs w:val="28"/>
        </w:rPr>
        <w:t xml:space="preserve">Подготовленный проект </w:t>
      </w:r>
      <w:r w:rsidR="006C4EF7" w:rsidRPr="00715862">
        <w:rPr>
          <w:rFonts w:ascii="Times New Roman" w:hAnsi="Times New Roman" w:cs="Times New Roman"/>
          <w:sz w:val="28"/>
          <w:szCs w:val="28"/>
        </w:rPr>
        <w:t>у</w:t>
      </w:r>
      <w:r w:rsidRPr="00715862">
        <w:rPr>
          <w:rFonts w:ascii="Times New Roman" w:hAnsi="Times New Roman" w:cs="Times New Roman"/>
          <w:sz w:val="28"/>
          <w:szCs w:val="28"/>
        </w:rPr>
        <w:t>каза соот</w:t>
      </w:r>
      <w:r w:rsidR="007433C2" w:rsidRPr="00715862">
        <w:rPr>
          <w:rFonts w:ascii="Times New Roman" w:hAnsi="Times New Roman" w:cs="Times New Roman"/>
          <w:sz w:val="28"/>
          <w:szCs w:val="28"/>
        </w:rPr>
        <w:t>ветствует положениям Договора</w:t>
      </w:r>
      <w:r w:rsidR="00471E8F" w:rsidRPr="00715862">
        <w:rPr>
          <w:rFonts w:ascii="Times New Roman" w:hAnsi="Times New Roman" w:cs="Times New Roman"/>
          <w:sz w:val="28"/>
          <w:szCs w:val="28"/>
        </w:rPr>
        <w:br/>
      </w:r>
      <w:r w:rsidR="007433C2" w:rsidRPr="00715862">
        <w:rPr>
          <w:rFonts w:ascii="Times New Roman" w:hAnsi="Times New Roman" w:cs="Times New Roman"/>
          <w:sz w:val="28"/>
          <w:szCs w:val="28"/>
        </w:rPr>
        <w:t>о</w:t>
      </w:r>
      <w:r w:rsidR="00B0316A">
        <w:rPr>
          <w:rFonts w:ascii="Times New Roman" w:hAnsi="Times New Roman" w:cs="Times New Roman"/>
          <w:sz w:val="28"/>
          <w:szCs w:val="28"/>
        </w:rPr>
        <w:t xml:space="preserve"> </w:t>
      </w:r>
      <w:r w:rsidRPr="00715862">
        <w:rPr>
          <w:rFonts w:ascii="Times New Roman" w:hAnsi="Times New Roman" w:cs="Times New Roman"/>
          <w:sz w:val="28"/>
          <w:szCs w:val="28"/>
        </w:rPr>
        <w:t>Евразийском экономическом союзе, положениям иных международных договоров Российской Федерации</w:t>
      </w:r>
      <w:r w:rsidR="006C4EF7" w:rsidRPr="00715862">
        <w:rPr>
          <w:rFonts w:ascii="Times New Roman" w:hAnsi="Times New Roman" w:cs="Times New Roman"/>
          <w:sz w:val="28"/>
          <w:szCs w:val="28"/>
        </w:rPr>
        <w:t>, а также положени</w:t>
      </w:r>
      <w:r w:rsidR="001748D6" w:rsidRPr="00715862">
        <w:rPr>
          <w:rFonts w:ascii="Times New Roman" w:hAnsi="Times New Roman" w:cs="Times New Roman"/>
          <w:sz w:val="28"/>
          <w:szCs w:val="28"/>
        </w:rPr>
        <w:t>я</w:t>
      </w:r>
      <w:r w:rsidR="006C4EF7" w:rsidRPr="00715862">
        <w:rPr>
          <w:rFonts w:ascii="Times New Roman" w:hAnsi="Times New Roman" w:cs="Times New Roman"/>
          <w:sz w:val="28"/>
          <w:szCs w:val="28"/>
        </w:rPr>
        <w:t xml:space="preserve">м нормативных правовых актов Российской Федерации. </w:t>
      </w:r>
    </w:p>
    <w:p w:rsidR="00144AA4" w:rsidRPr="00715862" w:rsidRDefault="006C4EF7" w:rsidP="00913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62">
        <w:rPr>
          <w:rFonts w:ascii="Times New Roman" w:hAnsi="Times New Roman" w:cs="Times New Roman"/>
          <w:sz w:val="28"/>
          <w:szCs w:val="28"/>
        </w:rPr>
        <w:t xml:space="preserve">Принятие проекта указа не требует увеличения численного состава Министерства внутренних дел Российской Федерации и дополнительного расходования средств из федерального бюджета. </w:t>
      </w:r>
    </w:p>
    <w:p w:rsidR="003F39D6" w:rsidRPr="00715862" w:rsidRDefault="003F39D6" w:rsidP="00913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62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FF2E7A" w:rsidRPr="00715862">
        <w:rPr>
          <w:rFonts w:ascii="Times New Roman" w:hAnsi="Times New Roman" w:cs="Times New Roman"/>
          <w:sz w:val="28"/>
          <w:szCs w:val="28"/>
        </w:rPr>
        <w:t>,</w:t>
      </w:r>
      <w:r w:rsidRPr="00715862">
        <w:rPr>
          <w:rFonts w:ascii="Times New Roman" w:hAnsi="Times New Roman" w:cs="Times New Roman"/>
          <w:sz w:val="28"/>
          <w:szCs w:val="28"/>
        </w:rPr>
        <w:t xml:space="preserve"> отрицательных социально-экономических, финансовых и иных последствий реализации </w:t>
      </w:r>
      <w:r w:rsidR="007433C2" w:rsidRPr="00715862">
        <w:rPr>
          <w:rFonts w:ascii="Times New Roman" w:hAnsi="Times New Roman" w:cs="Times New Roman"/>
          <w:sz w:val="28"/>
          <w:szCs w:val="28"/>
        </w:rPr>
        <w:t>проекта указа</w:t>
      </w:r>
      <w:r w:rsidR="00471E8F" w:rsidRPr="00715862">
        <w:rPr>
          <w:rFonts w:ascii="Times New Roman" w:hAnsi="Times New Roman" w:cs="Times New Roman"/>
          <w:sz w:val="28"/>
          <w:szCs w:val="28"/>
        </w:rPr>
        <w:br/>
      </w:r>
      <w:r w:rsidR="007433C2" w:rsidRPr="00715862">
        <w:rPr>
          <w:rFonts w:ascii="Times New Roman" w:hAnsi="Times New Roman" w:cs="Times New Roman"/>
          <w:sz w:val="28"/>
          <w:szCs w:val="28"/>
        </w:rPr>
        <w:t>не</w:t>
      </w:r>
      <w:r w:rsidR="00B40DFE">
        <w:rPr>
          <w:rFonts w:ascii="Times New Roman" w:hAnsi="Times New Roman" w:cs="Times New Roman"/>
          <w:sz w:val="28"/>
          <w:szCs w:val="28"/>
        </w:rPr>
        <w:t xml:space="preserve"> </w:t>
      </w:r>
      <w:r w:rsidRPr="00715862">
        <w:rPr>
          <w:rFonts w:ascii="Times New Roman" w:hAnsi="Times New Roman" w:cs="Times New Roman"/>
          <w:sz w:val="28"/>
          <w:szCs w:val="28"/>
        </w:rPr>
        <w:t>прогнозируется.</w:t>
      </w:r>
    </w:p>
    <w:p w:rsidR="003F39D6" w:rsidRPr="00715862" w:rsidRDefault="003F39D6" w:rsidP="00913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7E9" w:rsidRPr="00715862" w:rsidRDefault="006B27E9" w:rsidP="00913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BB" w:rsidRPr="00715862" w:rsidRDefault="004F5FBE" w:rsidP="009136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5862">
        <w:rPr>
          <w:rFonts w:ascii="Times New Roman" w:hAnsi="Times New Roman" w:cs="Times New Roman"/>
          <w:sz w:val="28"/>
          <w:szCs w:val="28"/>
        </w:rPr>
        <w:t>МВД России</w:t>
      </w:r>
    </w:p>
    <w:sectPr w:rsidR="00C441BB" w:rsidRPr="00715862" w:rsidSect="00B52E20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6B" w:rsidRDefault="00FA2B6B" w:rsidP="00D5575A">
      <w:pPr>
        <w:spacing w:after="0" w:line="240" w:lineRule="auto"/>
      </w:pPr>
      <w:r>
        <w:separator/>
      </w:r>
    </w:p>
  </w:endnote>
  <w:endnote w:type="continuationSeparator" w:id="0">
    <w:p w:rsidR="00FA2B6B" w:rsidRDefault="00FA2B6B" w:rsidP="00D5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6B" w:rsidRDefault="00FA2B6B" w:rsidP="00D5575A">
      <w:pPr>
        <w:spacing w:after="0" w:line="240" w:lineRule="auto"/>
      </w:pPr>
      <w:r>
        <w:separator/>
      </w:r>
    </w:p>
  </w:footnote>
  <w:footnote w:type="continuationSeparator" w:id="0">
    <w:p w:rsidR="00FA2B6B" w:rsidRDefault="00FA2B6B" w:rsidP="00D5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696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575A" w:rsidRPr="00836DE7" w:rsidRDefault="008C08A7">
        <w:pPr>
          <w:pStyle w:val="a5"/>
          <w:jc w:val="center"/>
          <w:rPr>
            <w:rFonts w:ascii="Times New Roman" w:hAnsi="Times New Roman" w:cs="Times New Roman"/>
          </w:rPr>
        </w:pPr>
        <w:r w:rsidRPr="00836DE7">
          <w:rPr>
            <w:rFonts w:ascii="Times New Roman" w:hAnsi="Times New Roman" w:cs="Times New Roman"/>
          </w:rPr>
          <w:fldChar w:fldCharType="begin"/>
        </w:r>
        <w:r w:rsidR="00D5575A" w:rsidRPr="00836DE7">
          <w:rPr>
            <w:rFonts w:ascii="Times New Roman" w:hAnsi="Times New Roman" w:cs="Times New Roman"/>
          </w:rPr>
          <w:instrText>PAGE   \* MERGEFORMAT</w:instrText>
        </w:r>
        <w:r w:rsidRPr="00836DE7">
          <w:rPr>
            <w:rFonts w:ascii="Times New Roman" w:hAnsi="Times New Roman" w:cs="Times New Roman"/>
          </w:rPr>
          <w:fldChar w:fldCharType="separate"/>
        </w:r>
        <w:r w:rsidR="00B2763A">
          <w:rPr>
            <w:rFonts w:ascii="Times New Roman" w:hAnsi="Times New Roman" w:cs="Times New Roman"/>
            <w:noProof/>
          </w:rPr>
          <w:t>2</w:t>
        </w:r>
        <w:r w:rsidRPr="00836DE7">
          <w:rPr>
            <w:rFonts w:ascii="Times New Roman" w:hAnsi="Times New Roman" w:cs="Times New Roman"/>
          </w:rPr>
          <w:fldChar w:fldCharType="end"/>
        </w:r>
      </w:p>
    </w:sdtContent>
  </w:sdt>
  <w:p w:rsidR="00D5575A" w:rsidRPr="00D5575A" w:rsidRDefault="00D5575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E"/>
    <w:rsid w:val="00006000"/>
    <w:rsid w:val="0003564D"/>
    <w:rsid w:val="00057B4E"/>
    <w:rsid w:val="00106BCA"/>
    <w:rsid w:val="00126E6A"/>
    <w:rsid w:val="00144AA4"/>
    <w:rsid w:val="00151A23"/>
    <w:rsid w:val="001546B7"/>
    <w:rsid w:val="0015622D"/>
    <w:rsid w:val="001748D6"/>
    <w:rsid w:val="001B199B"/>
    <w:rsid w:val="001C4FC9"/>
    <w:rsid w:val="001F0F06"/>
    <w:rsid w:val="00224BF6"/>
    <w:rsid w:val="00270D6B"/>
    <w:rsid w:val="0027282C"/>
    <w:rsid w:val="00273D24"/>
    <w:rsid w:val="002836DD"/>
    <w:rsid w:val="002B1A26"/>
    <w:rsid w:val="002E3033"/>
    <w:rsid w:val="003342E3"/>
    <w:rsid w:val="00344A34"/>
    <w:rsid w:val="003606EA"/>
    <w:rsid w:val="003664BA"/>
    <w:rsid w:val="00377178"/>
    <w:rsid w:val="003903BE"/>
    <w:rsid w:val="00394C9A"/>
    <w:rsid w:val="003D22AE"/>
    <w:rsid w:val="003D6464"/>
    <w:rsid w:val="003E0A10"/>
    <w:rsid w:val="003F39D6"/>
    <w:rsid w:val="00400D62"/>
    <w:rsid w:val="00471E8F"/>
    <w:rsid w:val="004F5FBE"/>
    <w:rsid w:val="00501CA2"/>
    <w:rsid w:val="0053289F"/>
    <w:rsid w:val="00546E47"/>
    <w:rsid w:val="00562D8A"/>
    <w:rsid w:val="0058207E"/>
    <w:rsid w:val="00590EDD"/>
    <w:rsid w:val="00595D52"/>
    <w:rsid w:val="005C5D36"/>
    <w:rsid w:val="005E21FF"/>
    <w:rsid w:val="005F6B85"/>
    <w:rsid w:val="006010DF"/>
    <w:rsid w:val="006111E8"/>
    <w:rsid w:val="00640410"/>
    <w:rsid w:val="006468D4"/>
    <w:rsid w:val="006565E1"/>
    <w:rsid w:val="006577D0"/>
    <w:rsid w:val="00666849"/>
    <w:rsid w:val="006B278A"/>
    <w:rsid w:val="006B27E9"/>
    <w:rsid w:val="006C4EF7"/>
    <w:rsid w:val="006E2398"/>
    <w:rsid w:val="007011F0"/>
    <w:rsid w:val="00715862"/>
    <w:rsid w:val="007433C2"/>
    <w:rsid w:val="00746293"/>
    <w:rsid w:val="00772822"/>
    <w:rsid w:val="007917A8"/>
    <w:rsid w:val="007B0606"/>
    <w:rsid w:val="008069CD"/>
    <w:rsid w:val="00810F14"/>
    <w:rsid w:val="00823A01"/>
    <w:rsid w:val="00836DE7"/>
    <w:rsid w:val="008B49AC"/>
    <w:rsid w:val="008B4DFA"/>
    <w:rsid w:val="008C08A7"/>
    <w:rsid w:val="008D42D2"/>
    <w:rsid w:val="008D66E5"/>
    <w:rsid w:val="008F03EB"/>
    <w:rsid w:val="008F78A3"/>
    <w:rsid w:val="00913625"/>
    <w:rsid w:val="009317BB"/>
    <w:rsid w:val="009736FB"/>
    <w:rsid w:val="00977450"/>
    <w:rsid w:val="00983B86"/>
    <w:rsid w:val="00987189"/>
    <w:rsid w:val="0099213D"/>
    <w:rsid w:val="009C6D6E"/>
    <w:rsid w:val="009F49BA"/>
    <w:rsid w:val="00A20C8A"/>
    <w:rsid w:val="00A2564F"/>
    <w:rsid w:val="00A275CF"/>
    <w:rsid w:val="00A3154F"/>
    <w:rsid w:val="00A53AAC"/>
    <w:rsid w:val="00A6582A"/>
    <w:rsid w:val="00AD5E87"/>
    <w:rsid w:val="00AD7361"/>
    <w:rsid w:val="00AE63A9"/>
    <w:rsid w:val="00B0316A"/>
    <w:rsid w:val="00B13119"/>
    <w:rsid w:val="00B2763A"/>
    <w:rsid w:val="00B4079E"/>
    <w:rsid w:val="00B40DFE"/>
    <w:rsid w:val="00B42A2F"/>
    <w:rsid w:val="00B52E20"/>
    <w:rsid w:val="00B609F6"/>
    <w:rsid w:val="00B750CE"/>
    <w:rsid w:val="00BD6578"/>
    <w:rsid w:val="00BE5D27"/>
    <w:rsid w:val="00BF3295"/>
    <w:rsid w:val="00C220BF"/>
    <w:rsid w:val="00C33CE5"/>
    <w:rsid w:val="00C365A7"/>
    <w:rsid w:val="00C441BB"/>
    <w:rsid w:val="00C57B58"/>
    <w:rsid w:val="00D27EBF"/>
    <w:rsid w:val="00D35DF0"/>
    <w:rsid w:val="00D5575A"/>
    <w:rsid w:val="00D92363"/>
    <w:rsid w:val="00DA4E9C"/>
    <w:rsid w:val="00DA6CE8"/>
    <w:rsid w:val="00DB19B3"/>
    <w:rsid w:val="00DB21FA"/>
    <w:rsid w:val="00DE01D0"/>
    <w:rsid w:val="00DF6652"/>
    <w:rsid w:val="00E15B74"/>
    <w:rsid w:val="00E43F78"/>
    <w:rsid w:val="00E5727D"/>
    <w:rsid w:val="00EC4973"/>
    <w:rsid w:val="00ED3E46"/>
    <w:rsid w:val="00ED6E66"/>
    <w:rsid w:val="00F02EEC"/>
    <w:rsid w:val="00F06C7B"/>
    <w:rsid w:val="00F31BCD"/>
    <w:rsid w:val="00F34E71"/>
    <w:rsid w:val="00F53DA3"/>
    <w:rsid w:val="00F90D0D"/>
    <w:rsid w:val="00FA2B6B"/>
    <w:rsid w:val="00FA7CF3"/>
    <w:rsid w:val="00FB722D"/>
    <w:rsid w:val="00FC558F"/>
    <w:rsid w:val="00FF2E7A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FA4F0-2186-474C-90C5-A7610B4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FA"/>
    <w:rPr>
      <w:rFonts w:ascii="Tahoma" w:hAnsi="Tahoma" w:cs="Tahoma"/>
      <w:sz w:val="16"/>
      <w:szCs w:val="16"/>
    </w:rPr>
  </w:style>
  <w:style w:type="paragraph" w:customStyle="1" w:styleId="2">
    <w:name w:val="Текст2"/>
    <w:basedOn w:val="a"/>
    <w:rsid w:val="003D6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154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rsid w:val="00595D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75A"/>
  </w:style>
  <w:style w:type="paragraph" w:styleId="a7">
    <w:name w:val="footer"/>
    <w:basedOn w:val="a"/>
    <w:link w:val="a8"/>
    <w:uiPriority w:val="99"/>
    <w:unhideWhenUsed/>
    <w:rsid w:val="00D5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75A"/>
  </w:style>
  <w:style w:type="paragraph" w:styleId="a9">
    <w:name w:val="List Paragraph"/>
    <w:basedOn w:val="a"/>
    <w:uiPriority w:val="34"/>
    <w:qFormat/>
    <w:rsid w:val="00AD5E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15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16871D-D48C-E74D-9BAC-836FE768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Самсонов</dc:creator>
  <cp:lastModifiedBy>Пользователь Microsoft Office</cp:lastModifiedBy>
  <cp:revision>2</cp:revision>
  <cp:lastPrinted>2019-03-18T07:36:00Z</cp:lastPrinted>
  <dcterms:created xsi:type="dcterms:W3CDTF">2019-03-29T08:26:00Z</dcterms:created>
  <dcterms:modified xsi:type="dcterms:W3CDTF">2019-03-29T08:26:00Z</dcterms:modified>
</cp:coreProperties>
</file>